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616D8" w14:textId="77777777" w:rsidR="005C687E" w:rsidRPr="00407AE8" w:rsidRDefault="005C687E" w:rsidP="00407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Arial" w:hAnsi="Arial" w:cs="Arial"/>
          <w:color w:val="808080"/>
          <w:sz w:val="24"/>
          <w:szCs w:val="24"/>
        </w:rPr>
      </w:pPr>
      <w:r w:rsidRPr="00407AE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60E42D1" wp14:editId="2C263919">
            <wp:extent cx="5760720" cy="6096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4264C" w14:textId="30D9FBE9" w:rsidR="005C687E" w:rsidRPr="00407AE8" w:rsidRDefault="00A143E1" w:rsidP="00407AE8">
      <w:pPr>
        <w:suppressAutoHyphens w:val="0"/>
        <w:spacing w:line="240" w:lineRule="auto"/>
        <w:ind w:leftChars="0" w:left="0" w:firstLineChars="0" w:firstLine="0"/>
        <w:outlineLvl w:val="9"/>
        <w:rPr>
          <w:rFonts w:ascii="Arial" w:eastAsia="Times New Roman" w:hAnsi="Arial" w:cs="Arial"/>
          <w:color w:val="000000"/>
          <w:position w:val="0"/>
          <w:sz w:val="20"/>
          <w:szCs w:val="20"/>
          <w:lang w:eastAsia="pl-PL"/>
        </w:rPr>
      </w:pPr>
      <w:bookmarkStart w:id="0" w:name="_Hlk47438749"/>
      <w:r w:rsidRPr="00407AE8">
        <w:rPr>
          <w:rFonts w:ascii="Arial" w:eastAsia="Times New Roman" w:hAnsi="Arial" w:cs="Arial"/>
          <w:color w:val="000000"/>
          <w:position w:val="0"/>
          <w:sz w:val="20"/>
          <w:szCs w:val="20"/>
          <w:lang w:eastAsia="pl-PL"/>
        </w:rPr>
        <w:t xml:space="preserve">Projekt nr </w:t>
      </w:r>
      <w:bookmarkStart w:id="1" w:name="_Hlk47438771"/>
      <w:r w:rsidRPr="00407AE8">
        <w:rPr>
          <w:rFonts w:ascii="Arial" w:eastAsia="Times New Roman" w:hAnsi="Arial" w:cs="Arial"/>
          <w:color w:val="000000"/>
          <w:position w:val="0"/>
          <w:sz w:val="20"/>
          <w:szCs w:val="20"/>
          <w:lang w:eastAsia="pl-PL"/>
        </w:rPr>
        <w:t>RPLD.11.01.03-10-0</w:t>
      </w:r>
      <w:bookmarkEnd w:id="1"/>
      <w:r w:rsidRPr="00407AE8">
        <w:rPr>
          <w:rFonts w:ascii="Arial" w:eastAsia="Times New Roman" w:hAnsi="Arial" w:cs="Arial"/>
          <w:color w:val="000000"/>
          <w:position w:val="0"/>
          <w:sz w:val="20"/>
          <w:szCs w:val="20"/>
          <w:lang w:eastAsia="pl-PL"/>
        </w:rPr>
        <w:t>005/20-00, pn. „ Kreatywność i przygoda”</w:t>
      </w:r>
      <w:bookmarkEnd w:id="0"/>
      <w:r w:rsidRPr="00407AE8">
        <w:rPr>
          <w:rFonts w:ascii="Arial" w:eastAsia="Times New Roman" w:hAnsi="Arial" w:cs="Arial"/>
          <w:color w:val="000000"/>
          <w:position w:val="0"/>
          <w:sz w:val="20"/>
          <w:szCs w:val="20"/>
          <w:lang w:eastAsia="pl-PL"/>
        </w:rPr>
        <w:t>, współfinansowany ze środków Europejskiego Funduszu Społecznego w ramach Regionalnego Programu Operacyjnego Województwa Łódzkiego na lata 2014-2020</w:t>
      </w:r>
    </w:p>
    <w:p w14:paraId="64AE18EF" w14:textId="77777777" w:rsidR="005C687E" w:rsidRPr="00407AE8" w:rsidRDefault="005C687E" w:rsidP="00407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Arial" w:hAnsi="Arial" w:cs="Arial"/>
          <w:color w:val="000000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tag w:val="goog_rdk_2"/>
        <w:id w:val="-215278327"/>
      </w:sdtPr>
      <w:sdtEndPr/>
      <w:sdtContent>
        <w:sdt>
          <w:sdtPr>
            <w:rPr>
              <w:rFonts w:ascii="Arial" w:hAnsi="Arial" w:cs="Arial"/>
              <w:sz w:val="24"/>
              <w:szCs w:val="24"/>
            </w:rPr>
            <w:tag w:val="goog_rdk_1"/>
            <w:id w:val="1225265438"/>
          </w:sdtPr>
          <w:sdtEndPr>
            <w:rPr>
              <w:b/>
            </w:rPr>
          </w:sdtEndPr>
          <w:sdtContent>
            <w:p w14:paraId="05FF752D" w14:textId="77777777" w:rsidR="005C687E" w:rsidRPr="00407AE8" w:rsidRDefault="005C687E" w:rsidP="0048399C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after="0" w:line="360" w:lineRule="auto"/>
                <w:ind w:leftChars="0" w:left="2" w:hanging="2"/>
                <w:rPr>
                  <w:rFonts w:ascii="Arial" w:hAnsi="Arial" w:cs="Arial"/>
                  <w:b/>
                  <w:color w:val="000000"/>
                  <w:sz w:val="24"/>
                  <w:szCs w:val="24"/>
                </w:rPr>
              </w:pPr>
              <w:r w:rsidRPr="00407AE8">
                <w:rPr>
                  <w:rFonts w:ascii="Arial" w:hAnsi="Arial" w:cs="Arial"/>
                  <w:b/>
                  <w:color w:val="000000"/>
                  <w:sz w:val="24"/>
                  <w:szCs w:val="24"/>
                </w:rPr>
                <w:t xml:space="preserve">Załącznik nr </w:t>
              </w:r>
              <w:r w:rsidRPr="00407AE8">
                <w:rPr>
                  <w:rFonts w:ascii="Arial" w:hAnsi="Arial" w:cs="Arial"/>
                  <w:b/>
                  <w:sz w:val="24"/>
                  <w:szCs w:val="24"/>
                </w:rPr>
                <w:t>3</w:t>
              </w:r>
              <w:r w:rsidRPr="00407AE8">
                <w:rPr>
                  <w:rFonts w:ascii="Arial" w:hAnsi="Arial" w:cs="Arial"/>
                  <w:b/>
                  <w:color w:val="000000"/>
                  <w:sz w:val="24"/>
                  <w:szCs w:val="24"/>
                </w:rPr>
                <w:t xml:space="preserve"> do zapytania ofertowego – Klauzula Informacyjna</w:t>
              </w:r>
            </w:p>
          </w:sdtContent>
        </w:sdt>
        <w:p w14:paraId="343EE57D" w14:textId="77777777" w:rsidR="005C687E" w:rsidRPr="00407AE8" w:rsidRDefault="005C687E" w:rsidP="0048399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Chars="0" w:left="2" w:hanging="2"/>
            <w:rPr>
              <w:rFonts w:ascii="Arial" w:hAnsi="Arial" w:cs="Arial"/>
              <w:color w:val="FF0000"/>
              <w:sz w:val="24"/>
              <w:szCs w:val="24"/>
            </w:rPr>
          </w:pPr>
          <w:r w:rsidRPr="00407AE8">
            <w:rPr>
              <w:rFonts w:ascii="Arial" w:hAnsi="Arial" w:cs="Arial"/>
              <w:color w:val="000000"/>
              <w:sz w:val="24"/>
              <w:szCs w:val="24"/>
            </w:rPr>
            <w:t xml:space="preserve"> </w:t>
          </w:r>
        </w:p>
      </w:sdtContent>
    </w:sdt>
    <w:sdt>
      <w:sdtPr>
        <w:rPr>
          <w:rFonts w:ascii="Arial" w:hAnsi="Arial" w:cs="Arial"/>
          <w:sz w:val="24"/>
          <w:szCs w:val="24"/>
        </w:rPr>
        <w:tag w:val="goog_rdk_3"/>
        <w:id w:val="822538647"/>
      </w:sdtPr>
      <w:sdtEndPr/>
      <w:sdtContent>
        <w:p w14:paraId="6BF6B158" w14:textId="77777777" w:rsidR="005C687E" w:rsidRPr="00407AE8" w:rsidRDefault="005C687E" w:rsidP="0048399C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0" w:line="360" w:lineRule="auto"/>
            <w:ind w:leftChars="0" w:left="2" w:hanging="2"/>
            <w:rPr>
              <w:rFonts w:ascii="Arial" w:hAnsi="Arial" w:cs="Arial"/>
              <w:color w:val="000000"/>
              <w:sz w:val="24"/>
              <w:szCs w:val="24"/>
            </w:rPr>
          </w:pPr>
          <w:r w:rsidRPr="00407AE8">
            <w:rPr>
              <w:rFonts w:ascii="Arial" w:hAnsi="Arial" w:cs="Arial"/>
              <w:b/>
              <w:color w:val="000000"/>
              <w:sz w:val="24"/>
              <w:szCs w:val="24"/>
            </w:rPr>
            <w:t>KLAUZULA INFORMACYJNA</w:t>
          </w:r>
        </w:p>
      </w:sdtContent>
    </w:sdt>
    <w:p w14:paraId="71FE5B00" w14:textId="77777777" w:rsidR="005C687E" w:rsidRPr="00407AE8" w:rsidRDefault="005C687E" w:rsidP="0048399C">
      <w:pPr>
        <w:pStyle w:val="ng-scope"/>
        <w:shd w:val="clear" w:color="auto" w:fill="FFFFFF"/>
        <w:spacing w:before="0" w:beforeAutospacing="0" w:after="180" w:afterAutospacing="0" w:line="360" w:lineRule="auto"/>
        <w:ind w:leftChars="0" w:left="2" w:hanging="2"/>
        <w:rPr>
          <w:rFonts w:ascii="Arial" w:hAnsi="Arial" w:cs="Arial"/>
          <w:color w:val="000000"/>
        </w:rPr>
      </w:pPr>
      <w:r w:rsidRPr="00407AE8">
        <w:rPr>
          <w:rFonts w:ascii="Arial" w:hAnsi="Arial" w:cs="Arial"/>
          <w:color w:val="000000"/>
        </w:rPr>
        <w:t>Na podstawie art. 13 Rozporządzenia Parlamentu Europejskiego i Rady (UE) 2016/679 z dnia 27 kwietnia 2016 r. w sprawie ochrony osób fizycznych w związku z przetwarzaniem danych osobowych i w sprawie swobodnego przepływu takich danych oraz uchylenia dyrektywy 95/46/WE (ogólne rozporządzenie o ochronie danych), publ. Dz. Urz. UE L Nr 119, s. 1 informujemy, iż:</w:t>
      </w:r>
    </w:p>
    <w:p w14:paraId="45F60DB4" w14:textId="4C2D5F68" w:rsidR="005C687E" w:rsidRPr="00407AE8" w:rsidRDefault="005C687E" w:rsidP="0048399C">
      <w:pPr>
        <w:pStyle w:val="Akapitzlist"/>
        <w:numPr>
          <w:ilvl w:val="0"/>
          <w:numId w:val="1"/>
        </w:numPr>
        <w:tabs>
          <w:tab w:val="num" w:pos="722"/>
        </w:tabs>
        <w:suppressAutoHyphens w:val="0"/>
        <w:spacing w:after="160" w:line="360" w:lineRule="auto"/>
        <w:ind w:leftChars="0" w:left="360" w:firstLineChars="0"/>
        <w:textDirection w:val="lrTb"/>
        <w:textAlignment w:val="auto"/>
        <w:outlineLvl w:val="9"/>
        <w:rPr>
          <w:rFonts w:ascii="Arial" w:hAnsi="Arial" w:cs="Arial"/>
          <w:sz w:val="24"/>
          <w:szCs w:val="24"/>
        </w:rPr>
      </w:pPr>
      <w:r w:rsidRPr="00407AE8">
        <w:rPr>
          <w:rFonts w:ascii="Arial" w:hAnsi="Arial" w:cs="Arial"/>
          <w:sz w:val="24"/>
          <w:szCs w:val="24"/>
        </w:rPr>
        <w:t xml:space="preserve">administratorem Pani/Pana danych osobowych jest Przedszkole Miejskie nr </w:t>
      </w:r>
      <w:r w:rsidR="000345A5">
        <w:rPr>
          <w:rFonts w:ascii="Arial" w:hAnsi="Arial" w:cs="Arial"/>
          <w:sz w:val="24"/>
          <w:szCs w:val="24"/>
        </w:rPr>
        <w:t xml:space="preserve">36 </w:t>
      </w:r>
      <w:r w:rsidRPr="00407AE8">
        <w:rPr>
          <w:rFonts w:ascii="Arial" w:hAnsi="Arial" w:cs="Arial"/>
          <w:sz w:val="24"/>
          <w:szCs w:val="24"/>
        </w:rPr>
        <w:t xml:space="preserve">Integracyjne ul. </w:t>
      </w:r>
      <w:r w:rsidR="000345A5">
        <w:rPr>
          <w:rFonts w:ascii="Arial" w:hAnsi="Arial" w:cs="Arial"/>
          <w:sz w:val="24"/>
          <w:szCs w:val="24"/>
        </w:rPr>
        <w:t>Ceramiczna 7/9</w:t>
      </w:r>
      <w:r w:rsidRPr="00407AE8">
        <w:rPr>
          <w:rFonts w:ascii="Arial" w:hAnsi="Arial" w:cs="Arial"/>
          <w:sz w:val="24"/>
          <w:szCs w:val="24"/>
        </w:rPr>
        <w:t>, 93</w:t>
      </w:r>
      <w:r w:rsidR="000345A5">
        <w:rPr>
          <w:rFonts w:ascii="Arial" w:hAnsi="Arial" w:cs="Arial"/>
          <w:sz w:val="24"/>
          <w:szCs w:val="24"/>
        </w:rPr>
        <w:t xml:space="preserve"> - 547</w:t>
      </w:r>
      <w:r w:rsidRPr="00407AE8">
        <w:rPr>
          <w:rFonts w:ascii="Arial" w:hAnsi="Arial" w:cs="Arial"/>
          <w:sz w:val="24"/>
          <w:szCs w:val="24"/>
        </w:rPr>
        <w:t xml:space="preserve"> Łódź, +42</w:t>
      </w:r>
      <w:r w:rsidR="00D63872">
        <w:rPr>
          <w:rFonts w:ascii="Arial" w:hAnsi="Arial" w:cs="Arial"/>
          <w:sz w:val="24"/>
          <w:szCs w:val="24"/>
        </w:rPr>
        <w:t> 684 78 97</w:t>
      </w:r>
      <w:r w:rsidRPr="00407AE8">
        <w:rPr>
          <w:rFonts w:ascii="Arial" w:hAnsi="Arial" w:cs="Arial"/>
          <w:sz w:val="24"/>
          <w:szCs w:val="24"/>
        </w:rPr>
        <w:t xml:space="preserve"> (dalej jako „ADO”);</w:t>
      </w:r>
    </w:p>
    <w:p w14:paraId="0B78923A" w14:textId="77777777" w:rsidR="005C687E" w:rsidRPr="00407AE8" w:rsidRDefault="005C687E" w:rsidP="0048399C">
      <w:pPr>
        <w:pStyle w:val="Akapitzlist"/>
        <w:numPr>
          <w:ilvl w:val="0"/>
          <w:numId w:val="1"/>
        </w:numPr>
        <w:tabs>
          <w:tab w:val="num" w:pos="722"/>
        </w:tabs>
        <w:suppressAutoHyphens w:val="0"/>
        <w:spacing w:after="160" w:line="360" w:lineRule="auto"/>
        <w:ind w:leftChars="0" w:left="360" w:firstLineChars="0"/>
        <w:textDirection w:val="lrTb"/>
        <w:textAlignment w:val="auto"/>
        <w:outlineLvl w:val="9"/>
        <w:rPr>
          <w:rFonts w:ascii="Arial" w:hAnsi="Arial" w:cs="Arial"/>
          <w:sz w:val="24"/>
          <w:szCs w:val="24"/>
        </w:rPr>
      </w:pPr>
      <w:r w:rsidRPr="00407AE8">
        <w:rPr>
          <w:rFonts w:ascii="Arial" w:hAnsi="Arial" w:cs="Arial"/>
          <w:color w:val="000000"/>
          <w:sz w:val="24"/>
          <w:szCs w:val="24"/>
        </w:rPr>
        <w:t>Dane osobowe będą przetwarzane w celu realizacji umowy cywilnoprawnej.</w:t>
      </w:r>
    </w:p>
    <w:p w14:paraId="2B8E7AC3" w14:textId="77777777" w:rsidR="005C687E" w:rsidRPr="00407AE8" w:rsidRDefault="005C687E" w:rsidP="0048399C">
      <w:pPr>
        <w:pStyle w:val="Akapitzlist"/>
        <w:numPr>
          <w:ilvl w:val="0"/>
          <w:numId w:val="1"/>
        </w:numPr>
        <w:tabs>
          <w:tab w:val="num" w:pos="722"/>
        </w:tabs>
        <w:suppressAutoHyphens w:val="0"/>
        <w:spacing w:after="160" w:line="360" w:lineRule="auto"/>
        <w:ind w:leftChars="0" w:left="360" w:firstLineChars="0"/>
        <w:textDirection w:val="lrTb"/>
        <w:textAlignment w:val="auto"/>
        <w:outlineLvl w:val="9"/>
        <w:rPr>
          <w:rFonts w:ascii="Arial" w:hAnsi="Arial" w:cs="Arial"/>
          <w:sz w:val="24"/>
          <w:szCs w:val="24"/>
        </w:rPr>
      </w:pPr>
      <w:r w:rsidRPr="00407AE8">
        <w:rPr>
          <w:rFonts w:ascii="Arial" w:hAnsi="Arial" w:cs="Arial"/>
          <w:color w:val="000000"/>
          <w:sz w:val="24"/>
          <w:szCs w:val="24"/>
        </w:rPr>
        <w:t>Dane osobowe będą przetwarzane przez okres niezbędny do realizacji ww. celu </w:t>
      </w:r>
      <w:r w:rsidRPr="00407AE8">
        <w:rPr>
          <w:rFonts w:ascii="Arial" w:hAnsi="Arial" w:cs="Arial"/>
          <w:color w:val="000000"/>
          <w:sz w:val="24"/>
          <w:szCs w:val="24"/>
        </w:rPr>
        <w:br/>
        <w:t>z uwzględnieniem okresów przechowywania określonych w przepisach odrębnych, w tym przepisów archiwalnych.</w:t>
      </w:r>
    </w:p>
    <w:p w14:paraId="14084D74" w14:textId="77777777" w:rsidR="005C687E" w:rsidRPr="00407AE8" w:rsidRDefault="005C687E" w:rsidP="0048399C">
      <w:pPr>
        <w:pStyle w:val="Akapitzlist"/>
        <w:numPr>
          <w:ilvl w:val="0"/>
          <w:numId w:val="1"/>
        </w:numPr>
        <w:tabs>
          <w:tab w:val="num" w:pos="722"/>
        </w:tabs>
        <w:suppressAutoHyphens w:val="0"/>
        <w:spacing w:after="160" w:line="360" w:lineRule="auto"/>
        <w:ind w:leftChars="0" w:left="360" w:firstLineChars="0"/>
        <w:textDirection w:val="lrTb"/>
        <w:textAlignment w:val="auto"/>
        <w:outlineLvl w:val="9"/>
        <w:rPr>
          <w:rFonts w:ascii="Arial" w:hAnsi="Arial" w:cs="Arial"/>
          <w:sz w:val="24"/>
          <w:szCs w:val="24"/>
        </w:rPr>
      </w:pPr>
      <w:r w:rsidRPr="00407AE8">
        <w:rPr>
          <w:rFonts w:ascii="Arial" w:hAnsi="Arial" w:cs="Arial"/>
          <w:color w:val="000000"/>
          <w:sz w:val="24"/>
          <w:szCs w:val="24"/>
        </w:rPr>
        <w:t>Podstawą prawną przetwarzania danych jest art. 6 ust. 1 lit. b) ww. rozporządzenia.</w:t>
      </w:r>
    </w:p>
    <w:p w14:paraId="1D9020FA" w14:textId="77777777" w:rsidR="005C687E" w:rsidRPr="00407AE8" w:rsidRDefault="005C687E" w:rsidP="0048399C">
      <w:pPr>
        <w:pStyle w:val="Akapitzlist"/>
        <w:numPr>
          <w:ilvl w:val="0"/>
          <w:numId w:val="1"/>
        </w:numPr>
        <w:tabs>
          <w:tab w:val="num" w:pos="722"/>
        </w:tabs>
        <w:suppressAutoHyphens w:val="0"/>
        <w:spacing w:after="160" w:line="360" w:lineRule="auto"/>
        <w:ind w:leftChars="0" w:left="360" w:firstLineChars="0"/>
        <w:textDirection w:val="lrTb"/>
        <w:textAlignment w:val="auto"/>
        <w:outlineLvl w:val="9"/>
        <w:rPr>
          <w:rFonts w:ascii="Arial" w:hAnsi="Arial" w:cs="Arial"/>
          <w:sz w:val="24"/>
          <w:szCs w:val="24"/>
        </w:rPr>
      </w:pPr>
      <w:r w:rsidRPr="00407AE8">
        <w:rPr>
          <w:rFonts w:ascii="Arial" w:hAnsi="Arial" w:cs="Arial"/>
          <w:color w:val="000000"/>
          <w:sz w:val="24"/>
          <w:szCs w:val="24"/>
        </w:rPr>
        <w:t>Odbiorcami Pani/Pana danych będą podmioty, które na podstawie zawartych umów przetwarzają dane osobowe w imieniu Administratora.</w:t>
      </w:r>
    </w:p>
    <w:p w14:paraId="3D4DD563" w14:textId="77777777" w:rsidR="005C687E" w:rsidRPr="00407AE8" w:rsidRDefault="005C687E" w:rsidP="0048399C">
      <w:pPr>
        <w:pStyle w:val="Akapitzlist"/>
        <w:numPr>
          <w:ilvl w:val="0"/>
          <w:numId w:val="1"/>
        </w:numPr>
        <w:tabs>
          <w:tab w:val="num" w:pos="722"/>
        </w:tabs>
        <w:suppressAutoHyphens w:val="0"/>
        <w:spacing w:after="160" w:line="360" w:lineRule="auto"/>
        <w:ind w:leftChars="0" w:left="360" w:firstLineChars="0"/>
        <w:textDirection w:val="lrTb"/>
        <w:textAlignment w:val="auto"/>
        <w:outlineLvl w:val="9"/>
        <w:rPr>
          <w:rFonts w:ascii="Arial" w:hAnsi="Arial" w:cs="Arial"/>
          <w:sz w:val="24"/>
          <w:szCs w:val="24"/>
        </w:rPr>
      </w:pPr>
      <w:r w:rsidRPr="00407AE8">
        <w:rPr>
          <w:rFonts w:ascii="Arial" w:hAnsi="Arial" w:cs="Arial"/>
          <w:color w:val="000000"/>
          <w:sz w:val="24"/>
          <w:szCs w:val="24"/>
        </w:rPr>
        <w:t>Osoba, której dane dotyczą ma prawo do:</w:t>
      </w:r>
    </w:p>
    <w:p w14:paraId="6E000423" w14:textId="77777777" w:rsidR="005C687E" w:rsidRPr="00407AE8" w:rsidRDefault="005C687E" w:rsidP="0048399C">
      <w:pPr>
        <w:pStyle w:val="Akapitzlist"/>
        <w:numPr>
          <w:ilvl w:val="1"/>
          <w:numId w:val="1"/>
        </w:numPr>
        <w:tabs>
          <w:tab w:val="num" w:pos="1442"/>
        </w:tabs>
        <w:suppressAutoHyphens w:val="0"/>
        <w:spacing w:after="160" w:line="360" w:lineRule="auto"/>
        <w:ind w:leftChars="0" w:left="1080" w:firstLineChars="0"/>
        <w:textDirection w:val="lrTb"/>
        <w:textAlignment w:val="auto"/>
        <w:outlineLvl w:val="9"/>
        <w:rPr>
          <w:rFonts w:ascii="Arial" w:hAnsi="Arial" w:cs="Arial"/>
          <w:sz w:val="24"/>
          <w:szCs w:val="24"/>
        </w:rPr>
      </w:pPr>
      <w:r w:rsidRPr="00407AE8">
        <w:rPr>
          <w:rFonts w:ascii="Arial" w:hAnsi="Arial" w:cs="Arial"/>
          <w:color w:val="000000"/>
          <w:sz w:val="24"/>
          <w:szCs w:val="24"/>
        </w:rPr>
        <w:t>dostępu do treści swoich danych oraz możliwości ich poprawiania, sprostowania, ograniczenia przetwarzania oraz do przenoszenia swoich danych, a także – w przypadkach przewidzianych prawem;</w:t>
      </w:r>
    </w:p>
    <w:p w14:paraId="11ABB65E" w14:textId="77777777" w:rsidR="005C687E" w:rsidRPr="00407AE8" w:rsidRDefault="005C687E" w:rsidP="0048399C">
      <w:pPr>
        <w:pStyle w:val="Akapitzlist"/>
        <w:numPr>
          <w:ilvl w:val="1"/>
          <w:numId w:val="1"/>
        </w:numPr>
        <w:tabs>
          <w:tab w:val="num" w:pos="1442"/>
        </w:tabs>
        <w:suppressAutoHyphens w:val="0"/>
        <w:spacing w:after="160" w:line="360" w:lineRule="auto"/>
        <w:ind w:leftChars="0" w:left="1080" w:firstLineChars="0"/>
        <w:textDirection w:val="lrTb"/>
        <w:textAlignment w:val="auto"/>
        <w:outlineLvl w:val="9"/>
        <w:rPr>
          <w:rFonts w:ascii="Arial" w:hAnsi="Arial" w:cs="Arial"/>
          <w:sz w:val="24"/>
          <w:szCs w:val="24"/>
        </w:rPr>
      </w:pPr>
      <w:r w:rsidRPr="00407AE8">
        <w:rPr>
          <w:rFonts w:ascii="Arial" w:hAnsi="Arial" w:cs="Arial"/>
          <w:color w:val="000000"/>
          <w:sz w:val="24"/>
          <w:szCs w:val="24"/>
        </w:rPr>
        <w:t>prawo do usunięcia danych i prawo do wniesienia sprzeciwu wobec przetwarzania Państwa danych;</w:t>
      </w:r>
      <w:bookmarkStart w:id="2" w:name="_Hlk515218261"/>
      <w:bookmarkEnd w:id="2"/>
    </w:p>
    <w:p w14:paraId="037FED2C" w14:textId="77777777" w:rsidR="005C687E" w:rsidRPr="00407AE8" w:rsidRDefault="005C687E" w:rsidP="0048399C">
      <w:pPr>
        <w:pStyle w:val="Akapitzlist"/>
        <w:numPr>
          <w:ilvl w:val="1"/>
          <w:numId w:val="1"/>
        </w:numPr>
        <w:tabs>
          <w:tab w:val="num" w:pos="1442"/>
        </w:tabs>
        <w:suppressAutoHyphens w:val="0"/>
        <w:spacing w:after="160" w:line="360" w:lineRule="auto"/>
        <w:ind w:leftChars="0" w:left="1080" w:firstLineChars="0"/>
        <w:textDirection w:val="lrTb"/>
        <w:textAlignment w:val="auto"/>
        <w:outlineLvl w:val="9"/>
        <w:rPr>
          <w:rFonts w:ascii="Arial" w:hAnsi="Arial" w:cs="Arial"/>
          <w:sz w:val="24"/>
          <w:szCs w:val="24"/>
        </w:rPr>
      </w:pPr>
      <w:r w:rsidRPr="00407AE8">
        <w:rPr>
          <w:rFonts w:ascii="Arial" w:hAnsi="Arial" w:cs="Arial"/>
          <w:color w:val="000000"/>
          <w:sz w:val="24"/>
          <w:szCs w:val="24"/>
        </w:rPr>
        <w:t>wniesienia skargi do organu nadzorczego w przypadku, gdy przetwarzanie danych odbywa się z naruszeniem przepisów powyższego rozporządzenia tj. Prezesa Ochrony Danych Osobowych, ul. Stawki 2, 00-193 Warszawa.</w:t>
      </w:r>
    </w:p>
    <w:p w14:paraId="5DBA6D3A" w14:textId="77777777" w:rsidR="005C687E" w:rsidRPr="00407AE8" w:rsidRDefault="005C687E" w:rsidP="0048399C">
      <w:pPr>
        <w:pStyle w:val="Akapitzlist"/>
        <w:numPr>
          <w:ilvl w:val="0"/>
          <w:numId w:val="1"/>
        </w:numPr>
        <w:tabs>
          <w:tab w:val="num" w:pos="722"/>
        </w:tabs>
        <w:suppressAutoHyphens w:val="0"/>
        <w:spacing w:after="160" w:line="360" w:lineRule="auto"/>
        <w:ind w:leftChars="0" w:left="360" w:firstLineChars="0"/>
        <w:textDirection w:val="lrTb"/>
        <w:textAlignment w:val="auto"/>
        <w:outlineLvl w:val="9"/>
        <w:rPr>
          <w:rFonts w:ascii="Arial" w:hAnsi="Arial" w:cs="Arial"/>
          <w:sz w:val="24"/>
          <w:szCs w:val="24"/>
        </w:rPr>
      </w:pPr>
      <w:r w:rsidRPr="00407AE8">
        <w:rPr>
          <w:rFonts w:ascii="Arial" w:hAnsi="Arial" w:cs="Arial"/>
          <w:color w:val="000000"/>
          <w:sz w:val="24"/>
          <w:szCs w:val="24"/>
        </w:rPr>
        <w:t>Podanie danych osobowych jest warunkiem zawarcia umowy cywilnoprawnej. Osoba, której dane dotyczą jest zobowiązana do ich podania. Konsekwencją niepodania danych osobowych jest brak możliwości zawarcia umowy.</w:t>
      </w:r>
    </w:p>
    <w:p w14:paraId="53FD2568" w14:textId="77777777" w:rsidR="005C687E" w:rsidRPr="00407AE8" w:rsidRDefault="005C687E" w:rsidP="0048399C">
      <w:pPr>
        <w:pStyle w:val="Akapitzlist"/>
        <w:numPr>
          <w:ilvl w:val="0"/>
          <w:numId w:val="1"/>
        </w:numPr>
        <w:tabs>
          <w:tab w:val="num" w:pos="722"/>
        </w:tabs>
        <w:suppressAutoHyphens w:val="0"/>
        <w:spacing w:after="160" w:line="360" w:lineRule="auto"/>
        <w:ind w:leftChars="0" w:left="360" w:firstLineChars="0"/>
        <w:textDirection w:val="lrTb"/>
        <w:textAlignment w:val="auto"/>
        <w:outlineLvl w:val="9"/>
        <w:rPr>
          <w:rFonts w:ascii="Arial" w:hAnsi="Arial" w:cs="Arial"/>
          <w:sz w:val="24"/>
          <w:szCs w:val="24"/>
        </w:rPr>
      </w:pPr>
      <w:r w:rsidRPr="00407AE8">
        <w:rPr>
          <w:rFonts w:ascii="Arial" w:hAnsi="Arial" w:cs="Arial"/>
          <w:color w:val="000000"/>
          <w:sz w:val="24"/>
          <w:szCs w:val="24"/>
        </w:rPr>
        <w:lastRenderedPageBreak/>
        <w:t>Ponadto informujemy, iż w związku z przetwarzaniem Pani/Pana danych osobowych nie podlega Pan/Pani decyzjom, które się opierają wyłącznie na zautomatyzowanym przetwarzaniu, w tym profilowaniu, o czym stanowi art. 22 ogólnego rozporządzenia o ochronie danych osobowych.</w:t>
      </w:r>
    </w:p>
    <w:p w14:paraId="3190F0BB" w14:textId="77777777" w:rsidR="005C687E" w:rsidRPr="00407AE8" w:rsidRDefault="005C687E" w:rsidP="0048399C">
      <w:pPr>
        <w:pStyle w:val="Akapitzlist"/>
        <w:spacing w:after="160" w:line="360" w:lineRule="auto"/>
        <w:ind w:leftChars="0" w:left="2" w:hanging="2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" w:type="dxa"/>
        <w:tblLook w:val="04A0" w:firstRow="1" w:lastRow="0" w:firstColumn="1" w:lastColumn="0" w:noHBand="0" w:noVBand="1"/>
      </w:tblPr>
      <w:tblGrid>
        <w:gridCol w:w="5001"/>
      </w:tblGrid>
      <w:tr w:rsidR="005C687E" w:rsidRPr="00407AE8" w14:paraId="59A2324D" w14:textId="77777777" w:rsidTr="0048399C">
        <w:tc>
          <w:tcPr>
            <w:tcW w:w="5001" w:type="dxa"/>
            <w:shd w:val="clear" w:color="auto" w:fill="auto"/>
          </w:tcPr>
          <w:p w14:paraId="207009A1" w14:textId="77777777" w:rsidR="005C687E" w:rsidRPr="00407AE8" w:rsidRDefault="005C687E" w:rsidP="0048399C">
            <w:pPr>
              <w:pStyle w:val="Standard"/>
              <w:spacing w:after="120" w:line="360" w:lineRule="auto"/>
              <w:ind w:leftChars="0" w:left="0" w:firstLineChars="0" w:firstLine="0"/>
              <w:jc w:val="left"/>
              <w:rPr>
                <w:rFonts w:ascii="Arial" w:hAnsi="Arial" w:cs="Arial"/>
                <w:szCs w:val="24"/>
                <w:lang w:val="pl-PL"/>
              </w:rPr>
            </w:pPr>
          </w:p>
          <w:p w14:paraId="052E3B36" w14:textId="77777777" w:rsidR="005C687E" w:rsidRPr="00407AE8" w:rsidRDefault="005C687E" w:rsidP="0048399C">
            <w:pPr>
              <w:pStyle w:val="Standard"/>
              <w:spacing w:after="120" w:line="360" w:lineRule="auto"/>
              <w:ind w:left="0" w:hanging="2"/>
              <w:jc w:val="left"/>
              <w:rPr>
                <w:rFonts w:ascii="Arial" w:hAnsi="Arial" w:cs="Arial"/>
                <w:szCs w:val="24"/>
                <w:lang w:val="pl-PL"/>
              </w:rPr>
            </w:pPr>
            <w:r w:rsidRPr="00407AE8">
              <w:rPr>
                <w:rFonts w:ascii="Arial" w:hAnsi="Arial" w:cs="Arial"/>
                <w:szCs w:val="24"/>
                <w:lang w:val="pl-PL"/>
              </w:rPr>
              <w:t>……………………….………..………………....</w:t>
            </w:r>
            <w:r w:rsidRPr="00407AE8">
              <w:rPr>
                <w:rFonts w:ascii="Arial" w:hAnsi="Arial" w:cs="Arial"/>
                <w:szCs w:val="24"/>
                <w:lang w:val="pl-PL"/>
              </w:rPr>
              <w:tab/>
            </w:r>
          </w:p>
        </w:tc>
      </w:tr>
      <w:tr w:rsidR="005C687E" w:rsidRPr="00407AE8" w14:paraId="7E64DD16" w14:textId="77777777" w:rsidTr="0048399C">
        <w:tc>
          <w:tcPr>
            <w:tcW w:w="5001" w:type="dxa"/>
            <w:shd w:val="clear" w:color="auto" w:fill="auto"/>
          </w:tcPr>
          <w:p w14:paraId="3E7089D7" w14:textId="12A5ACC5" w:rsidR="005C687E" w:rsidRPr="00407AE8" w:rsidRDefault="00081562" w:rsidP="0048399C">
            <w:pPr>
              <w:pStyle w:val="Standard"/>
              <w:spacing w:after="120" w:line="360" w:lineRule="auto"/>
              <w:ind w:left="0" w:hanging="2"/>
              <w:jc w:val="left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 xml:space="preserve">Podpis Wykonawcy lub osoby </w:t>
            </w:r>
            <w:bookmarkStart w:id="3" w:name="_GoBack"/>
            <w:bookmarkEnd w:id="3"/>
            <w:r w:rsidR="005C687E" w:rsidRPr="00407AE8">
              <w:rPr>
                <w:rFonts w:ascii="Arial" w:hAnsi="Arial" w:cs="Arial"/>
                <w:szCs w:val="24"/>
                <w:lang w:val="pl-PL"/>
              </w:rPr>
              <w:t>upoważnionej/osób upoważnionych do reprezentowania Wykonawcy</w:t>
            </w:r>
          </w:p>
        </w:tc>
      </w:tr>
    </w:tbl>
    <w:p w14:paraId="7E8288FA" w14:textId="77777777" w:rsidR="00ED3DB6" w:rsidRPr="00407AE8" w:rsidRDefault="00ED3DB6" w:rsidP="00407AE8">
      <w:pPr>
        <w:ind w:leftChars="0" w:left="0" w:firstLineChars="0" w:firstLine="0"/>
        <w:rPr>
          <w:rFonts w:ascii="Arial" w:hAnsi="Arial" w:cs="Arial"/>
          <w:sz w:val="24"/>
          <w:szCs w:val="24"/>
        </w:rPr>
      </w:pPr>
    </w:p>
    <w:sectPr w:rsidR="00ED3DB6" w:rsidRPr="00407AE8" w:rsidSect="00A15B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4A6CC" w14:textId="77777777" w:rsidR="0008165A" w:rsidRDefault="0008165A" w:rsidP="00A15B6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34D0973" w14:textId="77777777" w:rsidR="0008165A" w:rsidRDefault="0008165A" w:rsidP="00A15B6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D0887" w14:textId="77777777" w:rsidR="00A15B6B" w:rsidRDefault="00A15B6B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37AE2" w14:textId="77777777" w:rsidR="00A15B6B" w:rsidRDefault="00A15B6B">
    <w:pPr>
      <w:pStyle w:val="Stopka"/>
      <w:ind w:left="0" w:hanging="2"/>
    </w:pPr>
  </w:p>
  <w:sdt>
    <w:sdtPr>
      <w:id w:val="1728636285"/>
      <w:docPartObj>
        <w:docPartGallery w:val="Page Numbers (Top of Page)"/>
        <w:docPartUnique/>
      </w:docPartObj>
    </w:sdtPr>
    <w:sdtEndPr/>
    <w:sdtContent>
      <w:p w14:paraId="5E4E19AD" w14:textId="2556C763" w:rsidR="00A15B6B" w:rsidRDefault="00A15B6B" w:rsidP="00A15B6B">
        <w:pPr>
          <w:pStyle w:val="Stopka"/>
          <w:spacing w:line="1" w:lineRule="atLeast"/>
          <w:ind w:left="0" w:hanging="2"/>
          <w:jc w:val="center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081562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081562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53BD910" w14:textId="77777777" w:rsidR="00A15B6B" w:rsidRDefault="00A15B6B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F715D" w14:textId="77777777" w:rsidR="00A15B6B" w:rsidRDefault="00A15B6B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0E6AF" w14:textId="77777777" w:rsidR="0008165A" w:rsidRDefault="0008165A" w:rsidP="00A15B6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8AF8E77" w14:textId="77777777" w:rsidR="0008165A" w:rsidRDefault="0008165A" w:rsidP="00A15B6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A2F08" w14:textId="77777777" w:rsidR="00A15B6B" w:rsidRDefault="00A15B6B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76323" w14:textId="77777777" w:rsidR="00A15B6B" w:rsidRDefault="00A15B6B">
    <w:pPr>
      <w:pStyle w:val="Nagwek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47FF6" w14:textId="77777777" w:rsidR="00A15B6B" w:rsidRDefault="00A15B6B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67313"/>
    <w:multiLevelType w:val="multilevel"/>
    <w:tmpl w:val="DDF0BB98"/>
    <w:lvl w:ilvl="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</w:lvl>
    <w:lvl w:ilvl="1">
      <w:start w:val="1"/>
      <w:numFmt w:val="lowerLetter"/>
      <w:lvlText w:val="%2)"/>
      <w:lvlJc w:val="left"/>
      <w:pPr>
        <w:tabs>
          <w:tab w:val="num" w:pos="1078"/>
        </w:tabs>
        <w:ind w:left="1078" w:hanging="360"/>
      </w:pPr>
    </w:lvl>
    <w:lvl w:ilvl="2" w:tentative="1">
      <w:start w:val="1"/>
      <w:numFmt w:val="decimal"/>
      <w:lvlText w:val="%3."/>
      <w:lvlJc w:val="left"/>
      <w:pPr>
        <w:tabs>
          <w:tab w:val="num" w:pos="1798"/>
        </w:tabs>
        <w:ind w:left="1798" w:hanging="360"/>
      </w:pPr>
    </w:lvl>
    <w:lvl w:ilvl="3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entative="1">
      <w:start w:val="1"/>
      <w:numFmt w:val="decimal"/>
      <w:lvlText w:val="%5."/>
      <w:lvlJc w:val="left"/>
      <w:pPr>
        <w:tabs>
          <w:tab w:val="num" w:pos="3238"/>
        </w:tabs>
        <w:ind w:left="3238" w:hanging="360"/>
      </w:pPr>
    </w:lvl>
    <w:lvl w:ilvl="5" w:tentative="1">
      <w:start w:val="1"/>
      <w:numFmt w:val="decimal"/>
      <w:lvlText w:val="%6."/>
      <w:lvlJc w:val="left"/>
      <w:pPr>
        <w:tabs>
          <w:tab w:val="num" w:pos="3958"/>
        </w:tabs>
        <w:ind w:left="3958" w:hanging="360"/>
      </w:pPr>
    </w:lvl>
    <w:lvl w:ilvl="6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entative="1">
      <w:start w:val="1"/>
      <w:numFmt w:val="decimal"/>
      <w:lvlText w:val="%8."/>
      <w:lvlJc w:val="left"/>
      <w:pPr>
        <w:tabs>
          <w:tab w:val="num" w:pos="5398"/>
        </w:tabs>
        <w:ind w:left="5398" w:hanging="360"/>
      </w:pPr>
    </w:lvl>
    <w:lvl w:ilvl="8" w:tentative="1">
      <w:start w:val="1"/>
      <w:numFmt w:val="decimal"/>
      <w:lvlText w:val="%9."/>
      <w:lvlJc w:val="left"/>
      <w:pPr>
        <w:tabs>
          <w:tab w:val="num" w:pos="6118"/>
        </w:tabs>
        <w:ind w:left="611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7E"/>
    <w:rsid w:val="000345A5"/>
    <w:rsid w:val="00081562"/>
    <w:rsid w:val="0008165A"/>
    <w:rsid w:val="00195538"/>
    <w:rsid w:val="00407AE8"/>
    <w:rsid w:val="0048399C"/>
    <w:rsid w:val="004F647C"/>
    <w:rsid w:val="005C687E"/>
    <w:rsid w:val="007637C2"/>
    <w:rsid w:val="00A143E1"/>
    <w:rsid w:val="00A15B6B"/>
    <w:rsid w:val="00D00A77"/>
    <w:rsid w:val="00D63872"/>
    <w:rsid w:val="00E07FF5"/>
    <w:rsid w:val="00ED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54333C"/>
  <w15:chartTrackingRefBased/>
  <w15:docId w15:val="{4BED6977-DFEF-4331-A4E6-BBAC3659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C687E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87E"/>
    <w:pPr>
      <w:ind w:left="720"/>
      <w:contextualSpacing/>
    </w:pPr>
  </w:style>
  <w:style w:type="paragraph" w:customStyle="1" w:styleId="Standard">
    <w:name w:val="Standard"/>
    <w:rsid w:val="005C687E"/>
    <w:pPr>
      <w:autoSpaceDN w:val="0"/>
      <w:spacing w:after="2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Calibri"/>
      <w:kern w:val="3"/>
      <w:position w:val="-1"/>
      <w:sz w:val="24"/>
      <w:szCs w:val="20"/>
      <w:lang w:val="en-GB" w:eastAsia="zh-CN"/>
    </w:rPr>
  </w:style>
  <w:style w:type="paragraph" w:customStyle="1" w:styleId="ng-scope">
    <w:name w:val="ng-scope"/>
    <w:basedOn w:val="Normalny"/>
    <w:rsid w:val="005C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5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B6B"/>
    <w:rPr>
      <w:rFonts w:ascii="Calibri" w:eastAsia="Calibri" w:hAnsi="Calibri" w:cs="Calibri"/>
      <w:position w:val="-1"/>
    </w:rPr>
  </w:style>
  <w:style w:type="paragraph" w:styleId="Stopka">
    <w:name w:val="footer"/>
    <w:basedOn w:val="Normalny"/>
    <w:link w:val="StopkaZnak"/>
    <w:uiPriority w:val="99"/>
    <w:unhideWhenUsed/>
    <w:rsid w:val="00A15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B6B"/>
    <w:rPr>
      <w:rFonts w:ascii="Calibri" w:eastAsia="Calibri" w:hAnsi="Calibri" w:cs="Calibri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5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Ogłuszka</dc:creator>
  <cp:keywords/>
  <dc:description/>
  <cp:lastModifiedBy>Użytkownik</cp:lastModifiedBy>
  <cp:revision>8</cp:revision>
  <dcterms:created xsi:type="dcterms:W3CDTF">2020-08-05T09:52:00Z</dcterms:created>
  <dcterms:modified xsi:type="dcterms:W3CDTF">2021-07-18T14:00:00Z</dcterms:modified>
</cp:coreProperties>
</file>