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10ED" w14:textId="77777777" w:rsidR="004750CE" w:rsidRDefault="004750CE" w:rsidP="008478E3">
      <w:pPr>
        <w:jc w:val="center"/>
        <w:rPr>
          <w:rFonts w:cstheme="minorHAnsi"/>
          <w:b/>
          <w:bCs/>
        </w:rPr>
      </w:pPr>
    </w:p>
    <w:p w14:paraId="29F64D4A" w14:textId="2FF8BFCB" w:rsidR="004750CE" w:rsidRPr="00A23DC9" w:rsidRDefault="004750CE" w:rsidP="004750CE">
      <w:pPr>
        <w:spacing w:after="200" w:line="276" w:lineRule="auto"/>
        <w:jc w:val="center"/>
        <w:rPr>
          <w:rFonts w:cstheme="minorHAnsi"/>
          <w:b/>
          <w:szCs w:val="20"/>
        </w:rPr>
      </w:pPr>
      <w:r w:rsidRPr="00A23DC9">
        <w:rPr>
          <w:rFonts w:cstheme="minorHAnsi"/>
          <w:b/>
          <w:szCs w:val="20"/>
        </w:rPr>
        <w:t>OPIS PRZEDMIOTU ZAMÓWIENIA CZĘŚ</w:t>
      </w:r>
      <w:r>
        <w:rPr>
          <w:rFonts w:cstheme="minorHAnsi"/>
          <w:b/>
          <w:szCs w:val="20"/>
        </w:rPr>
        <w:t>Ć</w:t>
      </w:r>
      <w:r w:rsidRPr="00A23DC9">
        <w:rPr>
          <w:rFonts w:cstheme="minorHAnsi"/>
          <w:b/>
          <w:szCs w:val="20"/>
        </w:rPr>
        <w:t xml:space="preserve"> </w:t>
      </w:r>
      <w:r w:rsidR="006A7DDC">
        <w:rPr>
          <w:rFonts w:cstheme="minorHAnsi"/>
          <w:b/>
          <w:szCs w:val="20"/>
        </w:rPr>
        <w:t>2</w:t>
      </w:r>
      <w:r w:rsidRPr="00A23DC9">
        <w:rPr>
          <w:rFonts w:cstheme="minorHAnsi"/>
          <w:b/>
          <w:szCs w:val="20"/>
        </w:rPr>
        <w:t xml:space="preserve"> – ZAŁĄCZNIK DO SWZ</w:t>
      </w:r>
    </w:p>
    <w:p w14:paraId="1F955E0A" w14:textId="6126332D" w:rsidR="004750CE" w:rsidRDefault="004750CE" w:rsidP="004750CE">
      <w:pPr>
        <w:jc w:val="center"/>
        <w:rPr>
          <w:rFonts w:cstheme="minorHAnsi"/>
          <w:b/>
          <w:bCs/>
        </w:rPr>
      </w:pPr>
      <w:r w:rsidRPr="00A23DC9">
        <w:rPr>
          <w:rFonts w:cstheme="minorHAnsi"/>
          <w:b/>
          <w:szCs w:val="20"/>
        </w:rPr>
        <w:t xml:space="preserve">CZĘŚĆ </w:t>
      </w:r>
      <w:r w:rsidR="006A7DDC">
        <w:rPr>
          <w:rFonts w:cstheme="minorHAnsi"/>
          <w:b/>
          <w:szCs w:val="20"/>
        </w:rPr>
        <w:t>2</w:t>
      </w:r>
      <w:r>
        <w:rPr>
          <w:rFonts w:cstheme="minorHAnsi"/>
          <w:b/>
          <w:szCs w:val="20"/>
        </w:rPr>
        <w:t>.</w:t>
      </w:r>
      <w:r w:rsidRPr="00A23DC9">
        <w:rPr>
          <w:rFonts w:cstheme="minorHAnsi"/>
          <w:b/>
          <w:szCs w:val="20"/>
        </w:rPr>
        <w:t xml:space="preserve"> </w:t>
      </w:r>
      <w:r w:rsidR="00712E46">
        <w:rPr>
          <w:rFonts w:cstheme="minorHAnsi"/>
          <w:b/>
          <w:szCs w:val="20"/>
        </w:rPr>
        <w:t>TERAPEUTYCZNE PROGRAMY MULTIMEDIALNE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701"/>
        <w:gridCol w:w="2120"/>
        <w:gridCol w:w="5761"/>
        <w:gridCol w:w="1052"/>
      </w:tblGrid>
      <w:tr w:rsidR="009C1AF2" w:rsidRPr="008478E3" w14:paraId="06F96CAE" w14:textId="77777777" w:rsidTr="00712E46">
        <w:trPr>
          <w:trHeight w:val="502"/>
          <w:jc w:val="center"/>
        </w:trPr>
        <w:tc>
          <w:tcPr>
            <w:tcW w:w="701" w:type="dxa"/>
            <w:vAlign w:val="center"/>
          </w:tcPr>
          <w:p w14:paraId="113F852A" w14:textId="3E0F8C44" w:rsidR="009C1AF2" w:rsidRPr="00712E46" w:rsidRDefault="009C1AF2" w:rsidP="00712E46">
            <w:pPr>
              <w:jc w:val="center"/>
              <w:rPr>
                <w:rFonts w:cstheme="minorHAnsi"/>
                <w:b/>
                <w:bCs/>
              </w:rPr>
            </w:pPr>
            <w:r w:rsidRPr="00712E46">
              <w:rPr>
                <w:rFonts w:cstheme="minorHAnsi"/>
                <w:b/>
                <w:bCs/>
              </w:rPr>
              <w:t>Lp</w:t>
            </w:r>
            <w:r w:rsidR="00712E46" w:rsidRPr="00712E4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120" w:type="dxa"/>
            <w:vAlign w:val="center"/>
          </w:tcPr>
          <w:p w14:paraId="4CE447F1" w14:textId="77777777" w:rsidR="009C1AF2" w:rsidRPr="00712E46" w:rsidRDefault="009C1AF2" w:rsidP="00712E46">
            <w:pPr>
              <w:jc w:val="center"/>
              <w:rPr>
                <w:rFonts w:cstheme="minorHAnsi"/>
                <w:b/>
                <w:bCs/>
              </w:rPr>
            </w:pPr>
            <w:r w:rsidRPr="00712E46">
              <w:rPr>
                <w:rFonts w:cstheme="minorHAnsi"/>
                <w:b/>
                <w:bCs/>
              </w:rPr>
              <w:t>Nazwa</w:t>
            </w:r>
          </w:p>
        </w:tc>
        <w:tc>
          <w:tcPr>
            <w:tcW w:w="5761" w:type="dxa"/>
            <w:vAlign w:val="center"/>
          </w:tcPr>
          <w:p w14:paraId="6CA8BE6B" w14:textId="1A16AF34" w:rsidR="009C1AF2" w:rsidRPr="00712E46" w:rsidRDefault="009C1AF2" w:rsidP="00712E46">
            <w:pPr>
              <w:jc w:val="center"/>
              <w:rPr>
                <w:rFonts w:cstheme="minorHAnsi"/>
                <w:b/>
                <w:bCs/>
              </w:rPr>
            </w:pPr>
            <w:r w:rsidRPr="00712E46">
              <w:rPr>
                <w:rFonts w:cstheme="minorHAnsi"/>
                <w:b/>
                <w:bCs/>
              </w:rPr>
              <w:t>Opis p</w:t>
            </w:r>
            <w:r w:rsidR="00712E46" w:rsidRPr="00712E46">
              <w:rPr>
                <w:rFonts w:cstheme="minorHAnsi"/>
                <w:b/>
                <w:bCs/>
              </w:rPr>
              <w:t>rzedmiotu zamówienia</w:t>
            </w:r>
          </w:p>
        </w:tc>
        <w:tc>
          <w:tcPr>
            <w:tcW w:w="1052" w:type="dxa"/>
            <w:vAlign w:val="center"/>
          </w:tcPr>
          <w:p w14:paraId="209DEEDB" w14:textId="77777777" w:rsidR="009C1AF2" w:rsidRPr="00712E46" w:rsidRDefault="009C1AF2" w:rsidP="00712E46">
            <w:pPr>
              <w:jc w:val="center"/>
              <w:rPr>
                <w:rFonts w:cstheme="minorHAnsi"/>
                <w:b/>
                <w:bCs/>
              </w:rPr>
            </w:pPr>
            <w:r w:rsidRPr="00712E46">
              <w:rPr>
                <w:rFonts w:cstheme="minorHAnsi"/>
                <w:b/>
                <w:bCs/>
              </w:rPr>
              <w:t>Ilość</w:t>
            </w:r>
          </w:p>
        </w:tc>
      </w:tr>
      <w:tr w:rsidR="009C1AF2" w:rsidRPr="008478E3" w14:paraId="2611611F" w14:textId="77777777" w:rsidTr="00712E46">
        <w:trPr>
          <w:trHeight w:val="3387"/>
          <w:jc w:val="center"/>
        </w:trPr>
        <w:tc>
          <w:tcPr>
            <w:tcW w:w="701" w:type="dxa"/>
          </w:tcPr>
          <w:p w14:paraId="29CB11AD" w14:textId="383ED60E" w:rsidR="009C1AF2" w:rsidRPr="00712E46" w:rsidRDefault="00712E46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>1.</w:t>
            </w:r>
          </w:p>
        </w:tc>
        <w:tc>
          <w:tcPr>
            <w:tcW w:w="2120" w:type="dxa"/>
          </w:tcPr>
          <w:p w14:paraId="6E71D1B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>Program “Eduterapeutica logopedia” - rozszerzona wersja.</w:t>
            </w:r>
          </w:p>
        </w:tc>
        <w:tc>
          <w:tcPr>
            <w:tcW w:w="5761" w:type="dxa"/>
          </w:tcPr>
          <w:p w14:paraId="1F885332" w14:textId="5A7CEA3A" w:rsidR="009C1AF2" w:rsidRPr="00712E46" w:rsidRDefault="009C1AF2" w:rsidP="00C01B02">
            <w:pPr>
              <w:shd w:val="clear" w:color="auto" w:fill="FFFFFF"/>
              <w:spacing w:after="150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Program do diagnozy i terapii logopedycznej. Przeznaczony dla logopedów, terapeutów,  nauczycieli. </w:t>
            </w:r>
            <w:r w:rsidRPr="00712E46">
              <w:rPr>
                <w:rFonts w:cstheme="minorHAnsi"/>
                <w:sz w:val="20"/>
                <w:szCs w:val="20"/>
              </w:rPr>
              <w:br/>
              <w:t>Zawiera:</w:t>
            </w:r>
            <w:r w:rsidRPr="00712E46">
              <w:rPr>
                <w:rFonts w:cstheme="minorHAnsi"/>
                <w:sz w:val="20"/>
                <w:szCs w:val="20"/>
              </w:rPr>
              <w:br/>
              <w:t>- oprogramowanie wraz z aplikacją terapeuty</w:t>
            </w:r>
            <w:r w:rsidRPr="00712E46">
              <w:rPr>
                <w:rFonts w:cstheme="minorHAnsi"/>
                <w:sz w:val="20"/>
                <w:szCs w:val="20"/>
              </w:rPr>
              <w:br/>
              <w:t>- 879 interaktywnych gier logopedycznych</w:t>
            </w:r>
            <w:r w:rsidRPr="00712E46">
              <w:rPr>
                <w:rFonts w:cstheme="minorHAnsi"/>
                <w:sz w:val="20"/>
                <w:szCs w:val="20"/>
              </w:rPr>
              <w:br/>
              <w:t>- 690 kart pracy wydrukowanych i w wersji elektronicznej</w:t>
            </w:r>
            <w:r w:rsidRPr="00712E46">
              <w:rPr>
                <w:rFonts w:cstheme="minorHAnsi"/>
                <w:sz w:val="20"/>
                <w:szCs w:val="20"/>
              </w:rPr>
              <w:br/>
              <w:t>- poradnik metodyczny</w:t>
            </w:r>
            <w:r w:rsidRPr="00712E46">
              <w:rPr>
                <w:rFonts w:cstheme="minorHAnsi"/>
                <w:sz w:val="20"/>
                <w:szCs w:val="20"/>
              </w:rPr>
              <w:br/>
              <w:t>- 11 obszarów pracy</w:t>
            </w:r>
            <w:r w:rsidRPr="00712E46">
              <w:rPr>
                <w:rFonts w:cstheme="minorHAnsi"/>
                <w:sz w:val="20"/>
                <w:szCs w:val="20"/>
              </w:rPr>
              <w:br/>
              <w:t>- 3 poziomy trudności ćwiczeń</w:t>
            </w:r>
            <w:r w:rsidRPr="00712E46">
              <w:rPr>
                <w:rFonts w:cstheme="minorHAnsi"/>
                <w:sz w:val="20"/>
                <w:szCs w:val="20"/>
              </w:rPr>
              <w:br/>
              <w:t>- słuchawki z mikrofonem</w:t>
            </w:r>
            <w:r w:rsidRPr="00712E46">
              <w:rPr>
                <w:rFonts w:cstheme="minorHAnsi"/>
                <w:sz w:val="20"/>
                <w:szCs w:val="20"/>
              </w:rPr>
              <w:br/>
              <w:t>- program do kalibracji nagrań</w:t>
            </w:r>
            <w:r w:rsidRPr="00712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12E46">
              <w:rPr>
                <w:rFonts w:cstheme="minorHAnsi"/>
                <w:sz w:val="20"/>
                <w:szCs w:val="20"/>
              </w:rPr>
              <w:t>Wersja językowa- polska</w:t>
            </w:r>
            <w:r w:rsidRPr="00712E46">
              <w:rPr>
                <w:rFonts w:cstheme="minorHAnsi"/>
                <w:sz w:val="20"/>
                <w:szCs w:val="20"/>
              </w:rPr>
              <w:br/>
              <w:t>ilość stanowisk- nieograniczona liczba stanowisk w obrębie placówki edukacyjnej, typ licencji- komercyjna, ważność licencji- wieczysta.</w:t>
            </w:r>
          </w:p>
        </w:tc>
        <w:tc>
          <w:tcPr>
            <w:tcW w:w="1052" w:type="dxa"/>
            <w:vAlign w:val="center"/>
          </w:tcPr>
          <w:p w14:paraId="4BEC71AA" w14:textId="65737E55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4F25BE78" w14:textId="77777777" w:rsidTr="00712E46">
        <w:trPr>
          <w:jc w:val="center"/>
        </w:trPr>
        <w:tc>
          <w:tcPr>
            <w:tcW w:w="701" w:type="dxa"/>
          </w:tcPr>
          <w:p w14:paraId="03C7BA88" w14:textId="4A0ACEC7" w:rsidR="009C1AF2" w:rsidRPr="00712E46" w:rsidRDefault="00712E46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2.</w:t>
            </w:r>
          </w:p>
        </w:tc>
        <w:tc>
          <w:tcPr>
            <w:tcW w:w="2120" w:type="dxa"/>
          </w:tcPr>
          <w:p w14:paraId="204BA5D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>Program multimedialny eduSensus- wspomaganie Rozwoju Pro.</w:t>
            </w:r>
          </w:p>
        </w:tc>
        <w:tc>
          <w:tcPr>
            <w:tcW w:w="5761" w:type="dxa"/>
          </w:tcPr>
          <w:p w14:paraId="1125BF9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Program do terapii zaburzeń funkcji poznawczych i percepcyjno- motorycznych, wspomagania stymulacji wielozmysłowej, do wspierania wszechstronnego rozwoju dziecka i komunikacji. Składa się z 6 programów. </w:t>
            </w:r>
          </w:p>
          <w:p w14:paraId="7033A3D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Zawiera: </w:t>
            </w:r>
          </w:p>
          <w:p w14:paraId="0821AB2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Drukowaną publikację „Podręczny zestaw obrazkowy”</w:t>
            </w:r>
          </w:p>
          <w:p w14:paraId="0EB0B43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1000 interaktywnych ćwiczeń, </w:t>
            </w:r>
          </w:p>
          <w:p w14:paraId="2BFD834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300 kart pracy do wydruku,</w:t>
            </w:r>
          </w:p>
          <w:p w14:paraId="37A245F0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Możliwość pracy indywidualnej i grupowej</w:t>
            </w:r>
          </w:p>
          <w:p w14:paraId="6761C76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Aplikację terapeuty przechowującą dane terapii</w:t>
            </w:r>
          </w:p>
          <w:p w14:paraId="2D2C862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kartę MicroSD,</w:t>
            </w:r>
          </w:p>
          <w:p w14:paraId="20225830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tablet</w:t>
            </w:r>
          </w:p>
          <w:p w14:paraId="609DE5C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współpracuje z tablicą interaktywną oraz komputerem z panelem dotykowym</w:t>
            </w:r>
          </w:p>
          <w:p w14:paraId="2483FF6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Wersja językowa- polska</w:t>
            </w:r>
          </w:p>
          <w:p w14:paraId="76EA91B2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ilość stanowisk- 1, </w:t>
            </w:r>
          </w:p>
          <w:p w14:paraId="1FE4541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typ licencji- komercyjna, </w:t>
            </w:r>
          </w:p>
          <w:p w14:paraId="157B156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ważność licencji- wieczysta</w:t>
            </w:r>
          </w:p>
          <w:p w14:paraId="2DF1E85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Nośnik- pendrive.</w:t>
            </w:r>
          </w:p>
        </w:tc>
        <w:tc>
          <w:tcPr>
            <w:tcW w:w="1052" w:type="dxa"/>
            <w:vAlign w:val="center"/>
          </w:tcPr>
          <w:p w14:paraId="346B211B" w14:textId="570FF8F6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1BD0D837" w14:textId="77777777" w:rsidTr="00712E46">
        <w:trPr>
          <w:jc w:val="center"/>
        </w:trPr>
        <w:tc>
          <w:tcPr>
            <w:tcW w:w="701" w:type="dxa"/>
          </w:tcPr>
          <w:p w14:paraId="7608E8D8" w14:textId="27807A97" w:rsidR="009C1AF2" w:rsidRPr="00712E46" w:rsidRDefault="003B2A0B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3.</w:t>
            </w:r>
          </w:p>
        </w:tc>
        <w:tc>
          <w:tcPr>
            <w:tcW w:w="2120" w:type="dxa"/>
          </w:tcPr>
          <w:p w14:paraId="4ED98BD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12E46">
              <w:rPr>
                <w:rFonts w:eastAsia="Calibri Light" w:cstheme="minorHAnsi"/>
                <w:sz w:val="20"/>
                <w:szCs w:val="20"/>
                <w:lang w:val="en-US"/>
              </w:rPr>
              <w:t>Program multimedialny eduSensus- spectrum autyzmu Pro.</w:t>
            </w:r>
          </w:p>
        </w:tc>
        <w:tc>
          <w:tcPr>
            <w:tcW w:w="5761" w:type="dxa"/>
          </w:tcPr>
          <w:p w14:paraId="0AD6D48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Specjalistyczny program multimedialny dla nauczycieli i terapeutów przeznaczony do terapii dzieci ze spektrum autyzmu w wieku przedszkolnym i szkolnym.</w:t>
            </w:r>
          </w:p>
          <w:p w14:paraId="6EA430E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2BF61E4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300 ćwiczeń multimedialnych</w:t>
            </w:r>
          </w:p>
          <w:p w14:paraId="1BF3B74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aplikację nauczyciela terapeuty</w:t>
            </w:r>
          </w:p>
          <w:p w14:paraId="6FCBB8F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karty pracy do wydruku</w:t>
            </w:r>
          </w:p>
          <w:p w14:paraId="7584048A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przewodnik metodyczny</w:t>
            </w:r>
          </w:p>
          <w:p w14:paraId="64AF2B7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scenariusze zajęć</w:t>
            </w:r>
          </w:p>
          <w:p w14:paraId="2F23BF3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26 filmów instruktażowych</w:t>
            </w:r>
          </w:p>
          <w:p w14:paraId="096B56E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Tablet z systemem Android do odtwarzania ćwiczeń</w:t>
            </w:r>
          </w:p>
          <w:p w14:paraId="75F2B9E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nośnik- pendrive.</w:t>
            </w:r>
          </w:p>
        </w:tc>
        <w:tc>
          <w:tcPr>
            <w:tcW w:w="1052" w:type="dxa"/>
            <w:vAlign w:val="center"/>
          </w:tcPr>
          <w:p w14:paraId="7BD2E420" w14:textId="493B8EA7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38486D58" w14:textId="77777777" w:rsidTr="00712E46">
        <w:trPr>
          <w:jc w:val="center"/>
        </w:trPr>
        <w:tc>
          <w:tcPr>
            <w:tcW w:w="701" w:type="dxa"/>
          </w:tcPr>
          <w:p w14:paraId="360364E3" w14:textId="290D1542" w:rsidR="009C1AF2" w:rsidRPr="00712E46" w:rsidRDefault="003B2A0B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0" w:type="dxa"/>
          </w:tcPr>
          <w:p w14:paraId="3B42271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>Harmonijny rozwój – zestaw. Multimedialne gry i zabawy wspierające wszechstronny rozwój dzieci w wieku 5-7 lat</w:t>
            </w:r>
          </w:p>
        </w:tc>
        <w:tc>
          <w:tcPr>
            <w:tcW w:w="5761" w:type="dxa"/>
          </w:tcPr>
          <w:p w14:paraId="73E17F6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Program wprowadzający dzieci w multimedialny świat zabawy i nauki.</w:t>
            </w:r>
          </w:p>
          <w:p w14:paraId="2CE19685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Współpracuje z tablicą interaktywną i wykorzystuje funkcje multidotyku.</w:t>
            </w:r>
          </w:p>
          <w:p w14:paraId="655828C8" w14:textId="1BA63636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W skład programu wchodzi </w:t>
            </w:r>
            <w:r w:rsidR="00F9596B">
              <w:rPr>
                <w:rFonts w:cstheme="minorHAnsi"/>
                <w:sz w:val="20"/>
                <w:szCs w:val="20"/>
              </w:rPr>
              <w:t>8</w:t>
            </w:r>
            <w:r w:rsidRPr="00712E46">
              <w:rPr>
                <w:rFonts w:cstheme="minorHAnsi"/>
                <w:sz w:val="20"/>
                <w:szCs w:val="20"/>
              </w:rPr>
              <w:t xml:space="preserve"> modułów: Twórczość i konstrukcje </w:t>
            </w:r>
          </w:p>
          <w:p w14:paraId="022170E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Zmysły i ruch,</w:t>
            </w:r>
          </w:p>
          <w:p w14:paraId="57F50524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Poznawanie i rozumienie, </w:t>
            </w:r>
          </w:p>
          <w:p w14:paraId="6DD30AE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Liczenie i porównywanie, </w:t>
            </w:r>
          </w:p>
          <w:p w14:paraId="5455FBB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Słowa i znaki, </w:t>
            </w:r>
          </w:p>
          <w:p w14:paraId="01A64D2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Przyroda i czas, </w:t>
            </w:r>
          </w:p>
          <w:p w14:paraId="63EAE1C7" w14:textId="527A8471" w:rsidR="009C1AF2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Ekologia i środowisko. </w:t>
            </w:r>
          </w:p>
          <w:p w14:paraId="4137C030" w14:textId="7F827C3B" w:rsidR="00F9596B" w:rsidRPr="00712E46" w:rsidRDefault="00F9596B" w:rsidP="00073A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Święta i zwyczaje</w:t>
            </w:r>
          </w:p>
          <w:p w14:paraId="44E47ED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0CE3B4F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Pendrive z 24 grami interaktywnymi</w:t>
            </w:r>
          </w:p>
          <w:p w14:paraId="16A2F314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96 kart pracy do kopiowania</w:t>
            </w:r>
          </w:p>
          <w:p w14:paraId="0453FD5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8 gier wykonanych z kartonu o dużym formacie</w:t>
            </w:r>
          </w:p>
          <w:p w14:paraId="252AB97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Poradnik metodyczny</w:t>
            </w:r>
          </w:p>
          <w:p w14:paraId="731AC3C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Wersja językowa- polska,</w:t>
            </w:r>
          </w:p>
          <w:p w14:paraId="64D6960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ilość stanowisk- nieograniczona, </w:t>
            </w:r>
          </w:p>
          <w:p w14:paraId="1747068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licencja otwarta dla placówki,</w:t>
            </w:r>
          </w:p>
          <w:p w14:paraId="1AD23D6A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typ licencji- edukacyjna,</w:t>
            </w:r>
          </w:p>
          <w:p w14:paraId="0E8AD33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ważność licencji- wieczysta.</w:t>
            </w:r>
          </w:p>
        </w:tc>
        <w:tc>
          <w:tcPr>
            <w:tcW w:w="1052" w:type="dxa"/>
            <w:vAlign w:val="center"/>
          </w:tcPr>
          <w:p w14:paraId="7ED5B84C" w14:textId="7D92961D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0F4F8593" w14:textId="77777777" w:rsidTr="00712E46">
        <w:trPr>
          <w:jc w:val="center"/>
        </w:trPr>
        <w:tc>
          <w:tcPr>
            <w:tcW w:w="701" w:type="dxa"/>
          </w:tcPr>
          <w:p w14:paraId="4D97A3EE" w14:textId="2BDA0BB7" w:rsidR="009C1AF2" w:rsidRPr="00712E46" w:rsidRDefault="003B2A0B" w:rsidP="00712E46">
            <w:pPr>
              <w:jc w:val="center"/>
              <w:rPr>
                <w:rFonts w:eastAsia="Calibri Light" w:cstheme="minorHAnsi"/>
                <w:sz w:val="20"/>
                <w:szCs w:val="20"/>
              </w:rPr>
            </w:pPr>
            <w:r>
              <w:rPr>
                <w:rFonts w:eastAsia="Calibri Light" w:cstheme="minorHAnsi"/>
                <w:sz w:val="20"/>
                <w:szCs w:val="20"/>
              </w:rPr>
              <w:t>5.</w:t>
            </w:r>
          </w:p>
        </w:tc>
        <w:tc>
          <w:tcPr>
            <w:tcW w:w="2120" w:type="dxa"/>
          </w:tcPr>
          <w:p w14:paraId="4D78CEE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eastAsia="Calibri Light" w:cstheme="minorHAnsi"/>
                <w:sz w:val="20"/>
                <w:szCs w:val="20"/>
              </w:rPr>
              <w:t>Program multimedialny  eduSensus- przedszkolaki na start Pro.</w:t>
            </w:r>
          </w:p>
        </w:tc>
        <w:tc>
          <w:tcPr>
            <w:tcW w:w="5761" w:type="dxa"/>
          </w:tcPr>
          <w:p w14:paraId="2EA768C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Multimedialne ćwiczenia wspomagające fizyczny, społeczno-emocjonalny i poznawczy rozwój dziecka w wieku przedszkolnym, w tym rozwój dziecka ze specjalnymi potrzebami edukacyjnymi. Zawiera 150 ćwiczeń przeznaczonych do realizacji na tablicy interaktywnej. </w:t>
            </w:r>
          </w:p>
          <w:p w14:paraId="676AD4A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Nośnik- pendrive. </w:t>
            </w:r>
          </w:p>
          <w:p w14:paraId="086E213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Wersja językowa- polska, </w:t>
            </w:r>
          </w:p>
          <w:p w14:paraId="03FD9E3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ilość stanowisk- 3, typ</w:t>
            </w:r>
          </w:p>
          <w:p w14:paraId="33AC60C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 licencji- edukacyjna, </w:t>
            </w:r>
          </w:p>
          <w:p w14:paraId="77098B3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ważność licencji- wieczysta.</w:t>
            </w:r>
          </w:p>
        </w:tc>
        <w:tc>
          <w:tcPr>
            <w:tcW w:w="1052" w:type="dxa"/>
            <w:vAlign w:val="center"/>
          </w:tcPr>
          <w:p w14:paraId="442F4793" w14:textId="1B9C7FEC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4A95E442" w14:textId="77777777" w:rsidTr="00712E46">
        <w:trPr>
          <w:jc w:val="center"/>
        </w:trPr>
        <w:tc>
          <w:tcPr>
            <w:tcW w:w="701" w:type="dxa"/>
          </w:tcPr>
          <w:p w14:paraId="78C41FCE" w14:textId="0EB8AB40" w:rsidR="009C1AF2" w:rsidRPr="00712E46" w:rsidRDefault="003B2A0B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20" w:type="dxa"/>
          </w:tcPr>
          <w:p w14:paraId="1705260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Program mTalent AUTYZM. Rozumienie, naśladowanie, mowa bierna.</w:t>
            </w:r>
          </w:p>
        </w:tc>
        <w:tc>
          <w:tcPr>
            <w:tcW w:w="5761" w:type="dxa"/>
          </w:tcPr>
          <w:p w14:paraId="3B90047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Zestaw interaktywnych ćwiczeń do pracy z dziećmi ze spektrum autyzmu, a także z niepełnosprawnością intelektualną, niedokształceniem mowy o typie afazji i innymi problemami o typie afazji. </w:t>
            </w:r>
          </w:p>
          <w:p w14:paraId="1F0794E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00E9508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Karty pracy do wydruku</w:t>
            </w:r>
          </w:p>
          <w:p w14:paraId="11C3B56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Poradniki metodyczne</w:t>
            </w:r>
          </w:p>
          <w:p w14:paraId="1C13AA4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dodatkowych pomocy i publikacji autorskich</w:t>
            </w:r>
          </w:p>
          <w:p w14:paraId="39794EE9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Wersja językowa- polska, </w:t>
            </w:r>
          </w:p>
          <w:p w14:paraId="7DD5174C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typ licencji- edukacyjna, </w:t>
            </w:r>
          </w:p>
          <w:p w14:paraId="72EBAE40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ważność licencji- wieczysta</w:t>
            </w:r>
          </w:p>
          <w:p w14:paraId="5688BFF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przygotowany w technologii HTML5</w:t>
            </w:r>
          </w:p>
        </w:tc>
        <w:tc>
          <w:tcPr>
            <w:tcW w:w="1052" w:type="dxa"/>
            <w:vAlign w:val="center"/>
          </w:tcPr>
          <w:p w14:paraId="5739442A" w14:textId="5A97F250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C1AF2" w:rsidRPr="008478E3" w14:paraId="389E9BE2" w14:textId="77777777" w:rsidTr="00712E46">
        <w:trPr>
          <w:jc w:val="center"/>
        </w:trPr>
        <w:tc>
          <w:tcPr>
            <w:tcW w:w="701" w:type="dxa"/>
          </w:tcPr>
          <w:p w14:paraId="7362982F" w14:textId="24C339D8" w:rsidR="009C1AF2" w:rsidRPr="00712E46" w:rsidRDefault="003B2A0B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120" w:type="dxa"/>
          </w:tcPr>
          <w:p w14:paraId="2875259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Program mTalent percepcja słuchowa</w:t>
            </w:r>
          </w:p>
        </w:tc>
        <w:tc>
          <w:tcPr>
            <w:tcW w:w="5761" w:type="dxa"/>
          </w:tcPr>
          <w:p w14:paraId="31307FC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interaktywnych ćwiczeń wspomagających usprawnianie i rozwój percepcji słuchowej, wspomagających koncentrację uwagi opartej na analizatorze słuchowym.  Program może być wykorzystywany na zajęciach korekcyjno-kompensacyjnych, rewalidacyjnych, logopedycznych.</w:t>
            </w:r>
          </w:p>
          <w:p w14:paraId="2CA1DDCA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58C65D95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600 ekranów interaktywnych</w:t>
            </w:r>
          </w:p>
          <w:p w14:paraId="4D00F6B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Zestawy ćwiczeń multimedialnych</w:t>
            </w:r>
          </w:p>
          <w:p w14:paraId="3906BA28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Elementy wyposażenia- mikrofon, statyw, słuchawki, głośniki stereo USB, minijack</w:t>
            </w:r>
          </w:p>
          <w:p w14:paraId="52204FE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lastRenderedPageBreak/>
              <w:t>Kartę dźwiękową USB</w:t>
            </w:r>
          </w:p>
          <w:p w14:paraId="3CA6DDD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Drukowany poradnik metodyczny „Percepcja słuchowa”</w:t>
            </w:r>
          </w:p>
          <w:p w14:paraId="6899310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materiałów dodatkowych- okrągłe żetony, kolorowe patyczki, trójkąt muzyczny, drewniane pudełko akustyczne</w:t>
            </w:r>
          </w:p>
          <w:p w14:paraId="57FBEFE1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Książkę ze szkoleniem z zakresu tworzenia własnych materiałów interaktywnych</w:t>
            </w:r>
          </w:p>
          <w:p w14:paraId="772E65F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Dokument licencyjny</w:t>
            </w:r>
          </w:p>
          <w:p w14:paraId="4A0BF0FB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Instrukcję użytkowania</w:t>
            </w:r>
          </w:p>
          <w:p w14:paraId="4728A513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Licencja bezterminowa, </w:t>
            </w:r>
          </w:p>
          <w:p w14:paraId="7D51A636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1 stanowisko online, </w:t>
            </w:r>
          </w:p>
          <w:p w14:paraId="40625D6E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2 stanowiska offline.</w:t>
            </w:r>
          </w:p>
        </w:tc>
        <w:tc>
          <w:tcPr>
            <w:tcW w:w="1052" w:type="dxa"/>
            <w:vAlign w:val="center"/>
          </w:tcPr>
          <w:p w14:paraId="18A70986" w14:textId="505E0D1C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</w:tr>
      <w:tr w:rsidR="009C1AF2" w:rsidRPr="008478E3" w14:paraId="7041B35B" w14:textId="77777777" w:rsidTr="00712E46">
        <w:trPr>
          <w:jc w:val="center"/>
        </w:trPr>
        <w:tc>
          <w:tcPr>
            <w:tcW w:w="701" w:type="dxa"/>
          </w:tcPr>
          <w:p w14:paraId="37CF0405" w14:textId="500FF1B8" w:rsidR="009C1AF2" w:rsidRPr="00712E46" w:rsidRDefault="003B2A0B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120" w:type="dxa"/>
          </w:tcPr>
          <w:p w14:paraId="1BDA0245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Program mTalent zaburzenia przetwarzania słuchowego</w:t>
            </w:r>
          </w:p>
        </w:tc>
        <w:tc>
          <w:tcPr>
            <w:tcW w:w="5761" w:type="dxa"/>
          </w:tcPr>
          <w:p w14:paraId="1595CB5D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interaktywnych ćwiczeń stymulujących wyższe funkcje słuchowe, a także wspierających rozwój uwagi i pamięci opartej na analizatorze słuchowym. Do wykorzystania na zajęciach korekcyjno-kompensacyjnych, logopedycznych, rewalidacyjnych.</w:t>
            </w:r>
          </w:p>
          <w:p w14:paraId="2EA76E67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Zawiera:</w:t>
            </w:r>
          </w:p>
          <w:p w14:paraId="6843210F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Ponad 500 ekranów interaktywnych</w:t>
            </w:r>
          </w:p>
          <w:p w14:paraId="72582CC4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Karty pracy do wydruku</w:t>
            </w:r>
          </w:p>
          <w:p w14:paraId="3BBA3FC2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Poradnik metodyczny</w:t>
            </w:r>
          </w:p>
          <w:p w14:paraId="732CC652" w14:textId="77777777" w:rsidR="009C1AF2" w:rsidRPr="00712E46" w:rsidRDefault="009C1AF2" w:rsidP="00073A43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Zestaw materiałów dodatkowych- mikrofon, słuchawki, głośniki</w:t>
            </w:r>
          </w:p>
          <w:p w14:paraId="6A7F7DBD" w14:textId="3B041E17" w:rsidR="009C1AF2" w:rsidRPr="00712E46" w:rsidRDefault="009C1AF2" w:rsidP="003A5384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 xml:space="preserve">Licencja bezterminowa, stanowisko online, </w:t>
            </w:r>
          </w:p>
          <w:p w14:paraId="3807B798" w14:textId="28031C04" w:rsidR="009C1AF2" w:rsidRPr="00712E46" w:rsidRDefault="009C1AF2" w:rsidP="005B3D1A">
            <w:pPr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2 stanowiska offline</w:t>
            </w:r>
            <w:r w:rsidR="003A5384" w:rsidRPr="00712E4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52" w:type="dxa"/>
            <w:vAlign w:val="center"/>
          </w:tcPr>
          <w:p w14:paraId="1B1B0655" w14:textId="3D0802E5" w:rsidR="009C1AF2" w:rsidRPr="00712E46" w:rsidRDefault="009C1AF2" w:rsidP="00712E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2E46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238AA52B" w14:textId="77777777" w:rsidR="005B3D1A" w:rsidRDefault="003F0396" w:rsidP="005B3D1A">
      <w:pPr>
        <w:rPr>
          <w:rFonts w:cstheme="minorHAnsi"/>
        </w:rPr>
      </w:pPr>
      <w:r w:rsidRPr="008478E3">
        <w:rPr>
          <w:rFonts w:cstheme="minorHAnsi"/>
        </w:rPr>
        <w:t xml:space="preserve"> </w:t>
      </w:r>
    </w:p>
    <w:p w14:paraId="18EF26E2" w14:textId="77777777" w:rsidR="003F0396" w:rsidRPr="005B3D1A" w:rsidRDefault="003F0396" w:rsidP="005B3D1A">
      <w:pPr>
        <w:rPr>
          <w:rFonts w:cstheme="minorHAnsi"/>
        </w:rPr>
      </w:pPr>
    </w:p>
    <w:p w14:paraId="4D66AE2A" w14:textId="77777777" w:rsidR="003F0396" w:rsidRPr="008478E3" w:rsidRDefault="003F0396" w:rsidP="003F0396">
      <w:pPr>
        <w:rPr>
          <w:rFonts w:cstheme="minorHAnsi"/>
        </w:rPr>
      </w:pPr>
    </w:p>
    <w:p w14:paraId="773470E6" w14:textId="77777777" w:rsidR="002C0D43" w:rsidRPr="00EA4600" w:rsidRDefault="002C0D43" w:rsidP="003F0396">
      <w:pPr>
        <w:rPr>
          <w:rFonts w:cstheme="minorHAnsi"/>
        </w:rPr>
      </w:pPr>
    </w:p>
    <w:p w14:paraId="31DC1A1F" w14:textId="77777777" w:rsidR="002C0D43" w:rsidRPr="00EA4600" w:rsidRDefault="002C0D43" w:rsidP="005B3D1A">
      <w:pPr>
        <w:rPr>
          <w:rFonts w:cstheme="minorHAnsi"/>
        </w:rPr>
      </w:pPr>
    </w:p>
    <w:p w14:paraId="53669632" w14:textId="77777777" w:rsidR="002C0D43" w:rsidRPr="008478E3" w:rsidRDefault="002C0D43" w:rsidP="002C0D43">
      <w:pPr>
        <w:ind w:left="360"/>
        <w:rPr>
          <w:rFonts w:cstheme="minorHAnsi"/>
        </w:rPr>
      </w:pPr>
    </w:p>
    <w:sectPr w:rsidR="002C0D43" w:rsidRPr="008478E3" w:rsidSect="004750CE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45EB" w14:textId="77777777" w:rsidR="00D209DE" w:rsidRDefault="00D209DE" w:rsidP="004750CE">
      <w:pPr>
        <w:spacing w:after="0" w:line="240" w:lineRule="auto"/>
      </w:pPr>
      <w:r>
        <w:separator/>
      </w:r>
    </w:p>
  </w:endnote>
  <w:endnote w:type="continuationSeparator" w:id="0">
    <w:p w14:paraId="25300338" w14:textId="77777777" w:rsidR="00D209DE" w:rsidRDefault="00D209DE" w:rsidP="0047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95ED" w14:textId="2E802D0C" w:rsidR="004750CE" w:rsidRDefault="004750CE" w:rsidP="004750CE">
    <w:pPr>
      <w:pStyle w:val="Nagwek2"/>
      <w:jc w:val="center"/>
    </w:pPr>
    <w:r w:rsidRPr="00077938">
      <w:rPr>
        <w:rFonts w:ascii="Arial" w:hAnsi="Arial" w:cs="Arial"/>
        <w:noProof/>
        <w:sz w:val="20"/>
        <w:szCs w:val="20"/>
      </w:rPr>
      <w:drawing>
        <wp:inline distT="0" distB="0" distL="0" distR="0" wp14:anchorId="0B4E25BA" wp14:editId="500A197A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459FE">
      <w:rPr>
        <w:rFonts w:ascii="Arial" w:hAnsi="Arial" w:cs="Arial"/>
        <w:sz w:val="20"/>
        <w:szCs w:val="20"/>
      </w:rPr>
      <w:t xml:space="preserve"> Umowa nr RPLD.11.01.03-10-000</w:t>
    </w:r>
    <w:r>
      <w:rPr>
        <w:rFonts w:ascii="Arial" w:hAnsi="Arial" w:cs="Arial"/>
        <w:sz w:val="20"/>
        <w:szCs w:val="20"/>
      </w:rPr>
      <w:t>5</w:t>
    </w:r>
    <w:r w:rsidRPr="00E459F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EFE4" w14:textId="77777777" w:rsidR="00D209DE" w:rsidRDefault="00D209DE" w:rsidP="004750CE">
      <w:pPr>
        <w:spacing w:after="0" w:line="240" w:lineRule="auto"/>
      </w:pPr>
      <w:r>
        <w:separator/>
      </w:r>
    </w:p>
  </w:footnote>
  <w:footnote w:type="continuationSeparator" w:id="0">
    <w:p w14:paraId="26463AF3" w14:textId="77777777" w:rsidR="00D209DE" w:rsidRDefault="00D209DE" w:rsidP="0047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CC78" w14:textId="523A977F" w:rsidR="004750CE" w:rsidRDefault="004750CE">
    <w:pPr>
      <w:pStyle w:val="Nagwek"/>
    </w:pPr>
    <w:bookmarkStart w:id="0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CD2D075" wp14:editId="2CE7C4D2">
          <wp:extent cx="5760720" cy="6718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409"/>
    <w:multiLevelType w:val="hybridMultilevel"/>
    <w:tmpl w:val="E3FE2550"/>
    <w:lvl w:ilvl="0" w:tplc="89260B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11077"/>
    <w:multiLevelType w:val="hybridMultilevel"/>
    <w:tmpl w:val="DC845C70"/>
    <w:lvl w:ilvl="0" w:tplc="FCF6F9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6E7"/>
    <w:multiLevelType w:val="hybridMultilevel"/>
    <w:tmpl w:val="AB148BF6"/>
    <w:lvl w:ilvl="0" w:tplc="C53C3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7389B"/>
    <w:multiLevelType w:val="hybridMultilevel"/>
    <w:tmpl w:val="912A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43"/>
    <w:rsid w:val="00006A7A"/>
    <w:rsid w:val="00025F0E"/>
    <w:rsid w:val="00070A11"/>
    <w:rsid w:val="00073A43"/>
    <w:rsid w:val="000D3C0A"/>
    <w:rsid w:val="001A36B5"/>
    <w:rsid w:val="001A494A"/>
    <w:rsid w:val="002469D3"/>
    <w:rsid w:val="002A6FB9"/>
    <w:rsid w:val="002C0D43"/>
    <w:rsid w:val="003735D6"/>
    <w:rsid w:val="003752E1"/>
    <w:rsid w:val="003A5384"/>
    <w:rsid w:val="003B2A0B"/>
    <w:rsid w:val="003F0396"/>
    <w:rsid w:val="004750CE"/>
    <w:rsid w:val="0053568A"/>
    <w:rsid w:val="00560257"/>
    <w:rsid w:val="00590FAF"/>
    <w:rsid w:val="005A228C"/>
    <w:rsid w:val="005A342D"/>
    <w:rsid w:val="005B3D1A"/>
    <w:rsid w:val="006852ED"/>
    <w:rsid w:val="006A7DDC"/>
    <w:rsid w:val="006B48BB"/>
    <w:rsid w:val="00712E46"/>
    <w:rsid w:val="00746BF5"/>
    <w:rsid w:val="007C47E6"/>
    <w:rsid w:val="008478E3"/>
    <w:rsid w:val="008659CC"/>
    <w:rsid w:val="00874B09"/>
    <w:rsid w:val="008D616F"/>
    <w:rsid w:val="00916EE7"/>
    <w:rsid w:val="00941FEE"/>
    <w:rsid w:val="009C1AF2"/>
    <w:rsid w:val="00AE42F6"/>
    <w:rsid w:val="00BD4CA2"/>
    <w:rsid w:val="00BE282D"/>
    <w:rsid w:val="00C01B02"/>
    <w:rsid w:val="00C404C7"/>
    <w:rsid w:val="00C61907"/>
    <w:rsid w:val="00C858CA"/>
    <w:rsid w:val="00CB193F"/>
    <w:rsid w:val="00CE7CA9"/>
    <w:rsid w:val="00D209DE"/>
    <w:rsid w:val="00DC2EAF"/>
    <w:rsid w:val="00E60397"/>
    <w:rsid w:val="00EA4600"/>
    <w:rsid w:val="00EB3DCA"/>
    <w:rsid w:val="00F130D1"/>
    <w:rsid w:val="00F9596B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BA50B"/>
  <w15:chartTrackingRefBased/>
  <w15:docId w15:val="{896BC15A-450E-474D-99B4-48364F18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0CE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A43"/>
    <w:pPr>
      <w:ind w:left="720"/>
      <w:contextualSpacing/>
    </w:pPr>
  </w:style>
  <w:style w:type="table" w:styleId="Tabela-Siatka">
    <w:name w:val="Table Grid"/>
    <w:basedOn w:val="Standardowy"/>
    <w:uiPriority w:val="39"/>
    <w:rsid w:val="0007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4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0CE"/>
  </w:style>
  <w:style w:type="paragraph" w:styleId="Stopka">
    <w:name w:val="footer"/>
    <w:basedOn w:val="Normalny"/>
    <w:link w:val="StopkaZnak"/>
    <w:uiPriority w:val="99"/>
    <w:unhideWhenUsed/>
    <w:rsid w:val="0047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0CE"/>
  </w:style>
  <w:style w:type="character" w:customStyle="1" w:styleId="Nagwek2Znak">
    <w:name w:val="Nagłówek 2 Znak"/>
    <w:basedOn w:val="Domylnaczcionkaakapitu"/>
    <w:link w:val="Nagwek2"/>
    <w:uiPriority w:val="9"/>
    <w:rsid w:val="004750C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40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4674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82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42152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697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77912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46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67576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32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6462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866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31318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669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86818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2737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71943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52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7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52486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377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84054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352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8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26416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14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124161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192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32933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06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38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1786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55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3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21689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7826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41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553900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782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75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45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43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77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59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37782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772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39065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408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91961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5588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23302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68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474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794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8514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339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662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8986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0451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13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40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6711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98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0803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674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0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05640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232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81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81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1531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0029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12629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533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3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720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13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28969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67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7329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128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6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9179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954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46502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324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05393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406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5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532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7365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93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single" w:sz="6" w:space="6" w:color="EBEBEB"/>
                    <w:right w:val="none" w:sz="0" w:space="0" w:color="auto"/>
                  </w:divBdr>
                  <w:divsChild>
                    <w:div w:id="136894401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7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Marta Kieras</cp:lastModifiedBy>
  <cp:revision>22</cp:revision>
  <dcterms:created xsi:type="dcterms:W3CDTF">2021-02-15T19:44:00Z</dcterms:created>
  <dcterms:modified xsi:type="dcterms:W3CDTF">2022-04-06T09:27:00Z</dcterms:modified>
</cp:coreProperties>
</file>